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1" w:rsidRPr="007324FC" w:rsidRDefault="00374DD1">
      <w:pPr>
        <w:bidi/>
        <w:spacing w:before="100" w:after="100" w:line="259" w:lineRule="auto"/>
        <w:rPr>
          <w:rFonts w:ascii="Tahoma" w:eastAsia="Tahoma" w:hAnsi="Tahoma" w:cs="B Nazanin"/>
          <w:b/>
          <w:color w:val="000000"/>
          <w:sz w:val="28"/>
          <w:szCs w:val="28"/>
          <w:shd w:val="clear" w:color="auto" w:fill="FFFFFF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4941"/>
        <w:gridCol w:w="2336"/>
      </w:tblGrid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موضوع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درس هنر         عنوان درس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نقاشی برای قصه       پایه ی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اول ابتدایی      زمان تدریس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 45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دقیقه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            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اهداف کلی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آشنایی با یکی از رشته های هنری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دانشی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تقویت توانایی بیان افکار و احساسات در قالب هنری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مهارت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توجه به زیبایی ها و پرورش حس زیبایی شناسی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نگرش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اهداف رفتاری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دانش آموز در فرایند تدریس باید بتواند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دانستنی ها و مهارت ها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وسا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یل و ابزارو رنگ های بکار رفته در نقاشی خود را بیان کند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با استفاده از وسایل و ابزار های نقاشی ، یک نقاشی از صحنه های قصه ی بیان شده در مدت حداکثر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15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دقیقه بکشد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قسمتی از قصه ای را که به تصویر کشیده ، در مدت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3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دقیقه برایب سایر دانش آموزان تعریف نماید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رش ها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قصه را با ذوق و علاقه تا پایان آن به دقت گوش دهد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به زیبایی خود و کارها و محیط اطرافش اهمیت نشان دهد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مفاهیم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نقاشی باعث پرورش قوه ی خلاقیت و ذوق هنری می شود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نقاشی احساسات درونی فرد را نشان می دهد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وسایل آموزشی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چسب، گیره، تابلو، چک لیست، ابزار های نقاشی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گواش،آبرنگ،مداد شمعی،مداد رنگی و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...)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کاغذ ،آب، پالت،قلمو،پوشه و کتاب قصه ی خاله پیر زن و کدو قلقله زن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خلاصه محتوای درس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انتخاب و بیان یک قصه ی مناسب با سن و توانایی های ذهنی دانش آموزان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قصه ی خاله پیر زن و کدو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قلقله زن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اختیار قرار دادن ابزار های مختلف نقاشی و استفاده ی دلخواه از آن ها توسط دانش آموزان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روش های تدریس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واحد کار، بحث و گفتگو، قصه گویی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هوش ها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کلامی زبانی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-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فضایی مکانی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-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حرکتی جسمانی</w:t>
            </w: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فعالیت های مقدماتی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فعالیت های معلم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فعال</w:t>
            </w:r>
            <w:r w:rsidRPr="007324FC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یت های دانش آموزان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374DD1">
            <w:pPr>
              <w:bidi/>
              <w:jc w:val="right"/>
              <w:rPr>
                <w:rFonts w:ascii="Arial" w:eastAsia="Arial" w:hAnsi="Arial" w:cs="B Nazanin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سلام ، حضور و غیاب، توجه به وضعیت روحی و روانی فراگیران، توجه به مناسبت های روز، توجه به فضای فیزیکی ،بررسی تکالیف و ارائه ی بازخورد های مناسب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اجرای پیش آزمون و ارزش یابی ورودی که می تواند شامل سوالات زیر باشد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یا تا کنون کسی از شما خواسته است که برای او یک نقاشی بکشید؟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شما ها دوست دارید چه چیز هایی را بیش تر نقاشی کنید؟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کشیدن نقاشی بیش تر از چه رنگ هایی استفاده می کنید؟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می توان با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  <w:r w:rsidRPr="007324FC">
              <w:rPr>
                <w:rFonts w:ascii="Times New Roman" w:eastAsia="Times New Roman" w:hAnsi="Times New Roman" w:cs="B Nazanin"/>
                <w:i/>
                <w:iCs/>
                <w:sz w:val="28"/>
                <w:szCs w:val="28"/>
                <w:rtl/>
              </w:rPr>
              <w:t>نشان دادن یک چیز جذاب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دانش آموزان ایجاد انگیزه نمود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مثلا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یک نقاشی را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به قدری کوچک کنید که با چشم قابل دیدن نباشد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.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سپس از دانش آموزان بخواهید تا با استفاده از ذره بین موضوع در س امروز را حدس بزنند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ایجاد انگیزه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پس از ایجاد انگیزه و بیان موضوع درس ، اهداف درس امروز را به صورت ساده بیان می کند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مثلا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امروز می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خواهیم با کمک هم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دیگر با یکی دیگر از رشته های هنری که نقاشی است آشنا شویم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.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سپس باید پس از گوش دادن به یک قصه بتوانید یکی از صحنه های آن را نقاشی بکشیدو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...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فراگیران فعالیت های خواسته شده از سوی معلم را پاسخ می دهند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دانش آموزان با شور و اشتیاق فراوان این فعالیت را انجام می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دهند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7324FC">
            <w:pPr>
              <w:bidi/>
              <w:spacing w:before="100" w:after="10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فعالیت های یاددهی و یادگیری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تعیین فعالیت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فکر کردن و پرورش ایده های هنری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این مرحله فعالیتی را که برای دانش آموزان در نظر گرفته ایم را برای آنان روشن می کنیم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مثلا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بچه ها قصه ی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خاله پیر زن و کدو قلقله زن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که در جلسه ی قبل برای شما ها تعریف کرده ام را به یاد دارید؟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اگر پاسخ دانش آموزان منفی بود دوباره آن را تعریف می کنیم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.)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آن قصه را در ذهن خود برای چند دقیقه مجسم کنید سپس یک صحنه از آن را به دلخواه برای اجرای نقاشی فکر کنید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همچنین تصمیم بگیرید که با کدام یک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از ابزار و موادی که در اختیار شما هاست می خواهید ایده ی خود را اجرا کنید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اجرای ایده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(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طی فرایند تبدیل ایده به تولید محصول هنری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این مرحله دانش آموزان به صورت انفرادی به اجرای ایده های خود می پردازند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.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یعنی آن چه را در مرحله ی قبل به آن اندیشیده اند و آن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را در ذهن خود آماده کرده اند را عملی می کنند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اجرای این مرحله به زمان بیش تری نیاز دارد تا هر یک از دانش آموزان فرصت کافی برای اجرای آن چه فکر کرده ،کار خود را شروع و آن را به پایان برساند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همین مرحله،معلم ضمن این که ابزار و وسایل مختلف را در اختیار فر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اگیران قرار می دهد بر کار و فعالیت آن ها هم نظارت می کند و از دانش آموزان در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حین انجام فعالیت ارزش یابی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مشاهده ی رفتار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را هم به عمل می آورد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فراگیران برای اجرای ایده های خود به فکر فرو می روند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دانش آموزان هر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کدام به صورت انفرادی ایده های خود را اجرا می نمایند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</w:tr>
      <w:tr w:rsidR="00374DD1" w:rsidRPr="00732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374DD1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فعالیت های پایانی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جمع بندی یا جمع آوری تولیدات هنری و برگزاری نمایشگاه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این مرحله معلم با کمک دانش آموزان محصولات هنری را که تولید کرده اند راجمع بندی و یا جمع آوری می کند و یک نمایشگاهی از فعال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یت های دانش آموزان در کلاس برگزار می نماید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توجه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: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هر دانش آموز موظف است پس از نوشتن شماره ، تاریخ، و نام خود در پشت کاغذ، کار تمام شده ی خود را به نمابش بگذارد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برای دانش آموزان کلاس اول این کار به عهده ی معلم عزیز است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در ضمن دانش آموزان را هدایت می کنیم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که فعالیت خود را در مدت تعیین شده به اتمام برسانند و راهنمایی های لازم را در زمینه ی تکمیل کار به آنان می دهیم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ارزشیابی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بررسی و توصیف تولید هنری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در این مرحله یک نمونه از کار دانش آموزان را انتخاب می کنیم و از دانش آموز مورد نظر می خواهیم که توضیح مختصری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از مراحل انتخاب و پرورش ایده واجرای آن را برای دیگر دوستانش دهد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ادامه ی این فعالیت ،یکی از دانش آموزان را دعوت کنید تا در مورد این محصول هنری توضیح دهد و نظر خود را بگوید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مثلا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چه چیزی در این کار مشاهده کرده است؟ کجای کار زیبا تر بوده است؟ کجای کار را ب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یش تر دوست د ارد؟ چه پیشنهادی برای اجرای بهتر شدن کار دارد؟ و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...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در پایان معلم علاوه بر جمع بندی نظر هر دو نفر، نظر خود را در مورد محصول هنری تولید شده می گوید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تعیین تکلیف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: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1)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جزئیات نقاشی امروز را برای خانواده خود با توجه به قصه ی بیان شده تعریف کنید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.(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عمومی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2)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به نظر شما اگرخاله پیر زن گرگ بلا را گول نمی زد چه اتفاقی ممکن بود بیافتد؟ آن صحنه را نقاشی کن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 (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بسطی امتدادی و خلاقیتی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DD1" w:rsidRPr="007324FC" w:rsidRDefault="007324FC">
            <w:pPr>
              <w:bidi/>
              <w:spacing w:before="100" w:after="10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دانش آموزان در مدت زمان تعیین شده کار خود را به اتمام می رسانند و در تابلوی کلاس نصب می کنند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  <w:p w:rsidR="00374DD1" w:rsidRPr="007324FC" w:rsidRDefault="007324FC">
            <w:pPr>
              <w:bidi/>
              <w:spacing w:before="100" w:after="100" w:line="240" w:lineRule="auto"/>
              <w:rPr>
                <w:rFonts w:cs="B Nazanin"/>
                <w:sz w:val="28"/>
                <w:szCs w:val="28"/>
              </w:rPr>
            </w:pP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دانش آموزان دعوت شده نظرات خود 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را بیان می کنند</w:t>
            </w:r>
            <w:r w:rsidRPr="007324FC">
              <w:rPr>
                <w:rFonts w:ascii="Times New Roman" w:eastAsia="Times New Roman" w:hAnsi="Times New Roman" w:cs="B Nazanin"/>
                <w:sz w:val="28"/>
                <w:szCs w:val="28"/>
              </w:rPr>
              <w:t>.</w:t>
            </w:r>
          </w:p>
        </w:tc>
      </w:tr>
    </w:tbl>
    <w:p w:rsidR="00374DD1" w:rsidRPr="007324FC" w:rsidRDefault="007324FC">
      <w:pPr>
        <w:spacing w:before="100" w:after="100" w:line="240" w:lineRule="auto"/>
        <w:rPr>
          <w:rFonts w:ascii="Tahoma" w:eastAsia="Tahoma" w:hAnsi="Tahoma" w:cs="B Nazanin"/>
          <w:color w:val="333333"/>
          <w:sz w:val="28"/>
          <w:szCs w:val="28"/>
        </w:rPr>
      </w:pPr>
      <w:r w:rsidRPr="007324FC">
        <w:rPr>
          <w:rFonts w:ascii="Tahoma" w:eastAsia="Tahoma" w:hAnsi="Tahoma" w:cs="B Nazanin"/>
          <w:b/>
          <w:color w:val="333333"/>
          <w:sz w:val="28"/>
          <w:szCs w:val="28"/>
        </w:rPr>
        <w:lastRenderedPageBreak/>
        <w:t> </w:t>
      </w:r>
    </w:p>
    <w:p w:rsidR="00374DD1" w:rsidRPr="007324FC" w:rsidRDefault="007324FC">
      <w:pPr>
        <w:bidi/>
        <w:spacing w:after="240" w:line="259" w:lineRule="auto"/>
        <w:rPr>
          <w:rFonts w:ascii="Tahoma" w:eastAsia="Tahoma" w:hAnsi="Tahoma" w:cs="B Nazanin"/>
          <w:color w:val="555555"/>
          <w:sz w:val="28"/>
          <w:szCs w:val="28"/>
        </w:rPr>
      </w:pPr>
      <w:r w:rsidRPr="007324FC">
        <w:rPr>
          <w:rFonts w:ascii="Tahoma" w:eastAsia="Tahoma" w:hAnsi="Tahoma" w:cs="B Nazanin"/>
          <w:color w:val="333333"/>
          <w:sz w:val="28"/>
          <w:szCs w:val="28"/>
        </w:rPr>
        <w:br/>
      </w:r>
    </w:p>
    <w:p w:rsidR="00374DD1" w:rsidRPr="007324FC" w:rsidRDefault="00374DD1">
      <w:pPr>
        <w:bidi/>
        <w:spacing w:after="160" w:line="259" w:lineRule="auto"/>
        <w:rPr>
          <w:rFonts w:ascii="Arial" w:eastAsia="Arial" w:hAnsi="Arial" w:cs="B Nazanin"/>
          <w:sz w:val="28"/>
          <w:szCs w:val="28"/>
        </w:rPr>
      </w:pPr>
    </w:p>
    <w:sectPr w:rsidR="00374DD1" w:rsidRPr="0073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1"/>
    <w:rsid w:val="00374DD1"/>
    <w:rsid w:val="007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aemankafi</dc:creator>
  <cp:lastModifiedBy>aemankafi</cp:lastModifiedBy>
  <cp:revision>2</cp:revision>
  <dcterms:created xsi:type="dcterms:W3CDTF">2018-05-10T05:04:00Z</dcterms:created>
  <dcterms:modified xsi:type="dcterms:W3CDTF">2018-05-10T05:04:00Z</dcterms:modified>
</cp:coreProperties>
</file>